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python-django-babel 0.6.2</w:t>
      </w:r>
    </w:p>
    <w:p w:rsidR="00D86E8A" w:rsidRDefault="003611B1" w:rsidP="00D86E8A">
      <w:pPr>
        <w:rPr>
          <w:rFonts w:ascii="宋体" w:hAnsi="宋体"/>
          <w:sz w:val="22"/>
        </w:rPr>
      </w:pPr>
      <w:r w:rsidRPr="0053669E">
        <w:rPr>
          <w:rFonts w:ascii="Arial" w:hAnsi="Arial" w:cs="Arial"/>
          <w:b/>
        </w:rPr>
        <w:t xml:space="preserve">Copyright notice: </w:t>
      </w:r>
      <w:r w:rsidR="006A7E7B">
        <w:rPr>
          <w:rFonts w:ascii="宋体" w:hAnsi="宋体"/>
          <w:sz w:val="22"/>
        </w:rPr>
        <w:br/>
        <w:t>Copyright (C) 2007 Edgewall Software All rights reserved.</w:t>
      </w:r>
      <w:r w:rsidR="006A7E7B">
        <w:rPr>
          <w:rFonts w:ascii="宋体" w:hAnsi="宋体"/>
          <w:sz w:val="22"/>
        </w:rPr>
        <w:br/>
        <w:t>Copyright (C) 2013-2014 django-babel Team All rights reserved.</w:t>
      </w:r>
    </w:p>
    <w:p w:rsidR="006A7E7B" w:rsidRPr="006A7E7B" w:rsidRDefault="006A7E7B" w:rsidP="00D86E8A">
      <w:pPr>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8D7" w:rsidRDefault="00CE18D7" w:rsidP="001F7CE0">
      <w:pPr>
        <w:spacing w:line="240" w:lineRule="auto"/>
      </w:pPr>
      <w:r>
        <w:separator/>
      </w:r>
    </w:p>
  </w:endnote>
  <w:endnote w:type="continuationSeparator" w:id="0">
    <w:p w:rsidR="00CE18D7" w:rsidRDefault="00CE18D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86E8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86E8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86E8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8D7" w:rsidRDefault="00CE18D7" w:rsidP="001F7CE0">
      <w:pPr>
        <w:spacing w:line="240" w:lineRule="auto"/>
      </w:pPr>
      <w:r>
        <w:separator/>
      </w:r>
    </w:p>
  </w:footnote>
  <w:footnote w:type="continuationSeparator" w:id="0">
    <w:p w:rsidR="00CE18D7" w:rsidRDefault="00CE18D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8D7"/>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8A"/>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